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75" w:rsidRDefault="007B3675" w:rsidP="007B3675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C858AC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7B3675" w:rsidRDefault="007B3675" w:rsidP="007B3675">
      <w:pPr>
        <w:spacing w:line="360" w:lineRule="auto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 w:rsidRPr="00C858AC">
        <w:rPr>
          <w:rFonts w:ascii="方正小标宋简体" w:eastAsia="方正小标宋简体" w:hAnsi="黑体" w:hint="eastAsia"/>
          <w:sz w:val="44"/>
          <w:szCs w:val="44"/>
        </w:rPr>
        <w:t>毕业办理流程及操作说明</w:t>
      </w:r>
    </w:p>
    <w:bookmarkEnd w:id="0"/>
    <w:p w:rsidR="007B3675" w:rsidRPr="00363862" w:rsidRDefault="007B3675" w:rsidP="007B3675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Pr="00363862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业务</w:t>
      </w:r>
      <w:r w:rsidRPr="00363862">
        <w:rPr>
          <w:rFonts w:ascii="黑体" w:eastAsia="黑体" w:hAnsi="黑体" w:hint="eastAsia"/>
          <w:sz w:val="32"/>
          <w:szCs w:val="32"/>
        </w:rPr>
        <w:t>流程图</w:t>
      </w:r>
    </w:p>
    <w:p w:rsidR="007B3675" w:rsidRPr="0022048A" w:rsidRDefault="007B3675" w:rsidP="007B3675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5E3C268B" wp14:editId="449F8BEC">
            <wp:extent cx="3576553" cy="7078980"/>
            <wp:effectExtent l="19050" t="0" r="4847" b="0"/>
            <wp:docPr id="4" name="图片 1" descr="C:\Users\hp\Desktop\2022年上毕业生备忘录\流程图\微信图片_2022051108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2022年上毕业生备忘录\流程图\微信图片_202205110857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553" cy="707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75" w:rsidRDefault="007B3675" w:rsidP="007B3675">
      <w:pPr>
        <w:spacing w:line="360" w:lineRule="auto"/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:rsidR="007B3675" w:rsidRPr="007256A8" w:rsidRDefault="007B3675" w:rsidP="007B3675">
      <w:pPr>
        <w:spacing w:line="360" w:lineRule="auto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二、</w:t>
      </w:r>
      <w:r w:rsidRPr="007256A8">
        <w:rPr>
          <w:rFonts w:ascii="黑体" w:eastAsia="黑体" w:hAnsi="黑体" w:hint="eastAsia"/>
          <w:bCs/>
          <w:sz w:val="32"/>
          <w:szCs w:val="32"/>
        </w:rPr>
        <w:t>毕业准备</w:t>
      </w:r>
    </w:p>
    <w:p w:rsidR="007B3675" w:rsidRDefault="007B3675" w:rsidP="007B367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上传《思想品德鉴定表》、</w:t>
      </w:r>
      <w:r w:rsidRPr="00D92CEC">
        <w:rPr>
          <w:rFonts w:ascii="仿宋_GB2312" w:eastAsia="仿宋_GB2312" w:hint="eastAsia"/>
          <w:sz w:val="32"/>
          <w:szCs w:val="32"/>
        </w:rPr>
        <w:t>二代身份证正反面扫描件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B3675" w:rsidRPr="00EA0AFF" w:rsidRDefault="007B3675" w:rsidP="007B3675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</w:t>
      </w:r>
      <w:r w:rsidRPr="00EA0AFF">
        <w:rPr>
          <w:rFonts w:ascii="仿宋_GB2312" w:eastAsia="仿宋_GB2312" w:hint="eastAsia"/>
          <w:b/>
          <w:sz w:val="32"/>
          <w:szCs w:val="32"/>
        </w:rPr>
        <w:t>第一步：</w:t>
      </w:r>
      <w:r w:rsidRPr="00EA0AFF">
        <w:rPr>
          <w:rFonts w:ascii="仿宋_GB2312" w:eastAsia="仿宋_GB2312" w:hint="eastAsia"/>
          <w:sz w:val="32"/>
          <w:szCs w:val="32"/>
        </w:rPr>
        <w:t>进入系统后，</w:t>
      </w:r>
      <w:r>
        <w:rPr>
          <w:rFonts w:ascii="仿宋_GB2312" w:eastAsia="仿宋_GB2312" w:hint="eastAsia"/>
          <w:sz w:val="32"/>
          <w:szCs w:val="32"/>
        </w:rPr>
        <w:t>选择</w:t>
      </w:r>
      <w:r w:rsidRPr="00EA0AFF">
        <w:rPr>
          <w:rFonts w:ascii="仿宋_GB2312" w:eastAsia="仿宋_GB2312" w:hint="eastAsia"/>
          <w:sz w:val="32"/>
          <w:szCs w:val="32"/>
        </w:rPr>
        <w:t>毕业栏目</w:t>
      </w:r>
    </w:p>
    <w:p w:rsidR="007B3675" w:rsidRDefault="007B3675" w:rsidP="007B3675">
      <w:pPr>
        <w:spacing w:line="360" w:lineRule="auto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7256A8">
        <w:rPr>
          <w:rFonts w:ascii="黑体" w:eastAsia="黑体" w:hAnsi="黑体" w:hint="eastAsia"/>
          <w:bCs/>
          <w:noProof/>
          <w:sz w:val="32"/>
          <w:szCs w:val="32"/>
        </w:rPr>
        <w:drawing>
          <wp:inline distT="0" distB="0" distL="0" distR="0" wp14:anchorId="37C7A604" wp14:editId="0138B3A9">
            <wp:extent cx="4888230" cy="2258821"/>
            <wp:effectExtent l="19050" t="0" r="7620" b="0"/>
            <wp:docPr id="1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305" cy="226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75" w:rsidRPr="007256A8" w:rsidRDefault="007B3675" w:rsidP="007B3675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</w:t>
      </w:r>
      <w:r w:rsidRPr="007256A8">
        <w:rPr>
          <w:rFonts w:ascii="仿宋_GB2312" w:eastAsia="仿宋_GB2312" w:hint="eastAsia"/>
          <w:b/>
          <w:sz w:val="32"/>
          <w:szCs w:val="32"/>
        </w:rPr>
        <w:t>第二步：</w:t>
      </w:r>
      <w:r w:rsidRPr="007256A8">
        <w:rPr>
          <w:rFonts w:ascii="仿宋_GB2312" w:eastAsia="仿宋_GB2312" w:hint="eastAsia"/>
          <w:sz w:val="32"/>
          <w:szCs w:val="32"/>
        </w:rPr>
        <w:t>点击</w:t>
      </w:r>
      <w:r>
        <w:rPr>
          <w:rFonts w:ascii="仿宋_GB2312" w:eastAsia="仿宋_GB2312" w:hint="eastAsia"/>
          <w:sz w:val="32"/>
          <w:szCs w:val="32"/>
        </w:rPr>
        <w:t>申请前</w:t>
      </w:r>
      <w:r w:rsidRPr="007256A8">
        <w:rPr>
          <w:rFonts w:ascii="仿宋_GB2312" w:eastAsia="仿宋_GB2312" w:hint="eastAsia"/>
          <w:sz w:val="32"/>
          <w:szCs w:val="32"/>
        </w:rPr>
        <w:t>准备</w:t>
      </w:r>
    </w:p>
    <w:p w:rsidR="007B3675" w:rsidRDefault="007B3675" w:rsidP="007B3675">
      <w:pPr>
        <w:spacing w:line="360" w:lineRule="auto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noProof/>
          <w:sz w:val="32"/>
          <w:szCs w:val="32"/>
        </w:rPr>
        <w:drawing>
          <wp:inline distT="0" distB="0" distL="0" distR="0" wp14:anchorId="77510374" wp14:editId="79FE67A8">
            <wp:extent cx="4964236" cy="3040380"/>
            <wp:effectExtent l="19050" t="0" r="7814" b="0"/>
            <wp:docPr id="1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56" cy="304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75" w:rsidRPr="007B32C7" w:rsidRDefault="007B3675" w:rsidP="007B3675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</w:t>
      </w:r>
      <w:r w:rsidRPr="00190D77">
        <w:rPr>
          <w:rFonts w:ascii="仿宋_GB2312" w:eastAsia="仿宋_GB2312" w:hint="eastAsia"/>
          <w:b/>
          <w:sz w:val="32"/>
          <w:szCs w:val="32"/>
        </w:rPr>
        <w:t>第三步：</w:t>
      </w:r>
      <w:r w:rsidRPr="007B32C7">
        <w:rPr>
          <w:rFonts w:ascii="仿宋_GB2312" w:eastAsia="仿宋_GB2312" w:hint="eastAsia"/>
          <w:sz w:val="32"/>
          <w:szCs w:val="32"/>
        </w:rPr>
        <w:t>下载、填写、上传</w:t>
      </w:r>
      <w:r>
        <w:rPr>
          <w:rFonts w:ascii="仿宋_GB2312" w:eastAsia="仿宋_GB2312" w:hint="eastAsia"/>
          <w:sz w:val="32"/>
          <w:szCs w:val="32"/>
        </w:rPr>
        <w:t>《</w:t>
      </w:r>
      <w:r w:rsidRPr="007B32C7">
        <w:rPr>
          <w:rFonts w:ascii="仿宋_GB2312" w:eastAsia="仿宋_GB2312" w:hint="eastAsia"/>
          <w:sz w:val="32"/>
          <w:szCs w:val="32"/>
        </w:rPr>
        <w:t>思想品德鉴定表</w:t>
      </w:r>
      <w:r>
        <w:rPr>
          <w:rFonts w:ascii="仿宋_GB2312" w:eastAsia="仿宋_GB2312" w:hint="eastAsia"/>
          <w:sz w:val="32"/>
          <w:szCs w:val="32"/>
        </w:rPr>
        <w:t>》</w:t>
      </w:r>
    </w:p>
    <w:p w:rsidR="007B3675" w:rsidRDefault="007B3675" w:rsidP="007B3675"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w:lastRenderedPageBreak/>
        <w:drawing>
          <wp:inline distT="0" distB="0" distL="0" distR="0" wp14:anchorId="2FDBA0A0" wp14:editId="17ADF910">
            <wp:extent cx="4385310" cy="3883480"/>
            <wp:effectExtent l="19050" t="0" r="0" b="0"/>
            <wp:docPr id="1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10" cy="388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75" w:rsidRPr="001177A8" w:rsidRDefault="007B3675" w:rsidP="007B3675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第四步：</w:t>
      </w:r>
      <w:r w:rsidRPr="001177A8">
        <w:rPr>
          <w:rFonts w:ascii="仿宋_GB2312" w:eastAsia="仿宋_GB2312" w:hint="eastAsia"/>
          <w:sz w:val="32"/>
          <w:szCs w:val="32"/>
        </w:rPr>
        <w:t>上传身份证正反面照片</w:t>
      </w:r>
    </w:p>
    <w:p w:rsidR="007B3675" w:rsidRDefault="007B3675" w:rsidP="007B3675"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w:drawing>
          <wp:inline distT="0" distB="0" distL="0" distR="0" wp14:anchorId="0838939D" wp14:editId="7D83955E">
            <wp:extent cx="3806127" cy="4259580"/>
            <wp:effectExtent l="19050" t="0" r="3873" b="0"/>
            <wp:docPr id="1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27" cy="425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75" w:rsidRDefault="007B3675" w:rsidP="007B3675">
      <w:pPr>
        <w:spacing w:line="360" w:lineRule="auto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 xml:space="preserve">    第五步：</w:t>
      </w:r>
      <w:r w:rsidRPr="001177A8">
        <w:rPr>
          <w:rFonts w:ascii="仿宋_GB2312" w:eastAsia="仿宋_GB2312" w:hint="eastAsia"/>
          <w:sz w:val="32"/>
          <w:szCs w:val="32"/>
        </w:rPr>
        <w:t>上</w:t>
      </w:r>
      <w:proofErr w:type="gramStart"/>
      <w:r w:rsidRPr="001177A8">
        <w:rPr>
          <w:rFonts w:ascii="仿宋_GB2312" w:eastAsia="仿宋_GB2312" w:hint="eastAsia"/>
          <w:sz w:val="32"/>
          <w:szCs w:val="32"/>
        </w:rPr>
        <w:t>传</w:t>
      </w:r>
      <w:r>
        <w:rPr>
          <w:rFonts w:ascii="仿宋_GB2312" w:eastAsia="仿宋_GB2312" w:hint="eastAsia"/>
          <w:sz w:val="32"/>
          <w:szCs w:val="32"/>
        </w:rPr>
        <w:t>毕业</w:t>
      </w:r>
      <w:proofErr w:type="gramEnd"/>
      <w:r w:rsidRPr="001177A8">
        <w:rPr>
          <w:rFonts w:ascii="仿宋_GB2312" w:eastAsia="仿宋_GB2312" w:hint="eastAsia"/>
          <w:sz w:val="32"/>
          <w:szCs w:val="32"/>
        </w:rPr>
        <w:t>照片</w:t>
      </w:r>
    </w:p>
    <w:p w:rsidR="007B3675" w:rsidRDefault="007B3675" w:rsidP="007B3675"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noProof/>
          <w:sz w:val="32"/>
          <w:szCs w:val="32"/>
        </w:rPr>
        <w:drawing>
          <wp:inline distT="0" distB="0" distL="0" distR="0" wp14:anchorId="3C064537" wp14:editId="579A1171">
            <wp:extent cx="3257550" cy="3610911"/>
            <wp:effectExtent l="1905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61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75" w:rsidRPr="0022048A" w:rsidRDefault="007B3675" w:rsidP="007B3675">
      <w:pPr>
        <w:spacing w:line="360" w:lineRule="auto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</w:t>
      </w:r>
      <w:r w:rsidRPr="0022048A">
        <w:rPr>
          <w:rFonts w:ascii="黑体" w:eastAsia="黑体" w:hAnsi="黑体" w:hint="eastAsia"/>
          <w:bCs/>
          <w:sz w:val="32"/>
          <w:szCs w:val="32"/>
        </w:rPr>
        <w:t>、网上提交申请</w:t>
      </w:r>
    </w:p>
    <w:p w:rsidR="007B3675" w:rsidRDefault="007B3675" w:rsidP="007B3675">
      <w:pPr>
        <w:spacing w:line="360" w:lineRule="auto"/>
        <w:rPr>
          <w:rFonts w:ascii="仿宋_GB2312" w:eastAsia="仿宋_GB2312"/>
          <w:sz w:val="32"/>
          <w:szCs w:val="32"/>
        </w:rPr>
      </w:pPr>
      <w:r w:rsidRPr="00EA0AFF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 w:rsidRPr="00EA0AFF">
        <w:rPr>
          <w:rFonts w:ascii="仿宋_GB2312" w:eastAsia="仿宋_GB2312" w:hint="eastAsia"/>
          <w:b/>
          <w:sz w:val="32"/>
          <w:szCs w:val="32"/>
        </w:rPr>
        <w:t>第一步：</w:t>
      </w:r>
      <w:r w:rsidRPr="00295E87">
        <w:rPr>
          <w:rFonts w:ascii="仿宋_GB2312" w:eastAsia="仿宋_GB2312" w:hint="eastAsia"/>
          <w:sz w:val="32"/>
          <w:szCs w:val="32"/>
        </w:rPr>
        <w:t>点</w:t>
      </w:r>
      <w:r>
        <w:rPr>
          <w:rFonts w:ascii="仿宋_GB2312" w:eastAsia="仿宋_GB2312" w:hint="eastAsia"/>
          <w:sz w:val="32"/>
          <w:szCs w:val="32"/>
        </w:rPr>
        <w:t>击考生毕业登记</w:t>
      </w:r>
    </w:p>
    <w:p w:rsidR="007B3675" w:rsidRPr="00EA0AFF" w:rsidRDefault="007B3675" w:rsidP="007B3675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295E87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4C9BFA4F" wp14:editId="16DE95DF">
            <wp:extent cx="3890010" cy="2206012"/>
            <wp:effectExtent l="19050" t="0" r="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220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75" w:rsidRPr="00EA0AFF" w:rsidRDefault="007B3675" w:rsidP="007B3675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如申请毕业的准考证没有准考证电子照片，请按系统提示要求先完成线上身份验证后再进行登记。</w:t>
      </w:r>
    </w:p>
    <w:p w:rsidR="007B3675" w:rsidRPr="00EA0AFF" w:rsidRDefault="007B3675" w:rsidP="007B3675">
      <w:pPr>
        <w:widowControl/>
        <w:spacing w:line="360" w:lineRule="auto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lastRenderedPageBreak/>
        <w:drawing>
          <wp:inline distT="0" distB="0" distL="0" distR="0" wp14:anchorId="74285870" wp14:editId="4AD5A504">
            <wp:extent cx="3848100" cy="1701715"/>
            <wp:effectExtent l="1905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348" cy="170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75" w:rsidRPr="00EA0AFF" w:rsidRDefault="007B3675" w:rsidP="007B3675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线上身份验证操作流程：  </w:t>
      </w:r>
      <w:r w:rsidRPr="001D47AF">
        <w:rPr>
          <w:rFonts w:ascii="仿宋_GB2312" w:eastAsia="仿宋_GB2312" w:hAnsi="宋体" w:cs="宋体"/>
          <w:kern w:val="0"/>
          <w:sz w:val="32"/>
          <w:szCs w:val="32"/>
        </w:rPr>
        <w:t>https://www.jseea.cn/webfile/selflearning_apply/2018-11-21/5104.html</w:t>
      </w:r>
    </w:p>
    <w:p w:rsidR="007B3675" w:rsidRPr="00EA0AFF" w:rsidRDefault="007B3675" w:rsidP="007B3675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  </w:t>
      </w:r>
      <w:r w:rsidRPr="00EA0AFF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第二步：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在个人信息模块核对并填写考生的基本信息，</w:t>
      </w:r>
      <w:proofErr w:type="gramStart"/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其中打</w:t>
      </w:r>
      <w:proofErr w:type="gramEnd"/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*号的信息为必填。</w:t>
      </w:r>
    </w:p>
    <w:p w:rsidR="007B3675" w:rsidRPr="00EA0AFF" w:rsidRDefault="007B3675" w:rsidP="007B3675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  </w:t>
      </w:r>
      <w:r w:rsidRPr="00EA0AFF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</w:t>
      </w:r>
      <w:r w:rsidRPr="00EA0AFF">
        <w:rPr>
          <w:rFonts w:ascii="仿宋_GB2312" w:eastAsia="仿宋_GB2312" w:hAnsi="宋体" w:cs="宋体" w:hint="eastAsia"/>
          <w:b/>
          <w:kern w:val="0"/>
          <w:sz w:val="32"/>
          <w:szCs w:val="32"/>
        </w:rPr>
        <w:t>步：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进入【</w:t>
      </w:r>
      <w:r w:rsidRPr="00EA0AFF">
        <w:rPr>
          <w:rFonts w:ascii="仿宋_GB2312" w:eastAsia="仿宋_GB2312" w:hAnsi="宋体" w:cs="宋体" w:hint="eastAsia"/>
          <w:b/>
          <w:kern w:val="0"/>
          <w:sz w:val="32"/>
          <w:szCs w:val="32"/>
        </w:rPr>
        <w:t>考试成绩登记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】，分三模块</w:t>
      </w:r>
    </w:p>
    <w:p w:rsidR="007B3675" w:rsidRPr="00EA0AFF" w:rsidRDefault="007B3675" w:rsidP="007B3675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模块</w:t>
      </w:r>
      <w:proofErr w:type="gramStart"/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一</w:t>
      </w:r>
      <w:proofErr w:type="gramEnd"/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多证勾选</w:t>
      </w:r>
    </w:p>
    <w:p w:rsidR="007B3675" w:rsidRPr="00EA0AFF" w:rsidRDefault="007B3675" w:rsidP="007B3675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考生有本省多张准考证且其中成绩在本次毕业中需使用，则</w:t>
      </w:r>
      <w:proofErr w:type="gramStart"/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勾选相应</w:t>
      </w:r>
      <w:proofErr w:type="gramEnd"/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准考证号，并点击【</w:t>
      </w:r>
      <w:r w:rsidRPr="00EA0AFF">
        <w:rPr>
          <w:rFonts w:ascii="仿宋_GB2312" w:eastAsia="仿宋_GB2312" w:hAnsi="宋体" w:cs="宋体" w:hint="eastAsia"/>
          <w:b/>
          <w:kern w:val="0"/>
          <w:sz w:val="32"/>
          <w:szCs w:val="32"/>
        </w:rPr>
        <w:t>确定所选准考证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】。（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如勾选的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多证没有电子准考证照片，按要求完成线上身份验证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后方可使用）。</w:t>
      </w:r>
    </w:p>
    <w:p w:rsidR="007B3675" w:rsidRPr="00EA0AFF" w:rsidRDefault="007B3675" w:rsidP="007B3675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如需使用本省已毕业准考证上的课程，请先在免考项目里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使用</w:t>
      </w:r>
      <w:r w:rsidRPr="004B493A">
        <w:rPr>
          <w:rFonts w:ascii="仿宋_GB2312" w:eastAsia="仿宋_GB2312" w:hAnsi="宋体" w:cs="宋体" w:hint="eastAsia"/>
          <w:kern w:val="0"/>
          <w:sz w:val="32"/>
          <w:szCs w:val="32"/>
        </w:rPr>
        <w:t>“一键免考”方式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申请免考，免考成功后，课程会自动出现。</w:t>
      </w:r>
    </w:p>
    <w:p w:rsidR="007B3675" w:rsidRPr="00EA0AFF" w:rsidRDefault="007B3675" w:rsidP="007B3675">
      <w:pPr>
        <w:widowControl/>
        <w:spacing w:line="360" w:lineRule="auto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drawing>
          <wp:inline distT="0" distB="0" distL="0" distR="0" wp14:anchorId="01286CB0" wp14:editId="06DE5470">
            <wp:extent cx="5270500" cy="1060450"/>
            <wp:effectExtent l="1905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75" w:rsidRPr="00EA0AFF" w:rsidRDefault="007B3675" w:rsidP="007B3675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    模块二  纸质课程成绩（免考单、实践论文成绩等）填写---仅少部分老考生需要使用</w:t>
      </w:r>
    </w:p>
    <w:p w:rsidR="007B3675" w:rsidRPr="00EA0AFF" w:rsidRDefault="007B3675" w:rsidP="007B3675">
      <w:pPr>
        <w:widowControl/>
        <w:spacing w:line="360" w:lineRule="auto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drawing>
          <wp:inline distT="0" distB="0" distL="0" distR="0" wp14:anchorId="1A59FE85" wp14:editId="0985EB48">
            <wp:extent cx="5264150" cy="975970"/>
            <wp:effectExtent l="19050" t="0" r="0" b="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9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75" w:rsidRPr="00EA0AFF" w:rsidRDefault="007B3675" w:rsidP="007B3675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Pr="005C7CB4"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有纸质免考审批单，则</w:t>
      </w:r>
      <w:proofErr w:type="gramStart"/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勾选相应</w:t>
      </w:r>
      <w:proofErr w:type="gramEnd"/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的课程（注意：是免考不是换考）。</w:t>
      </w:r>
    </w:p>
    <w:p w:rsidR="007B3675" w:rsidRPr="00EA0AFF" w:rsidRDefault="007B3675" w:rsidP="007B3675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Pr="005C7CB4"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有纸质实践成绩单或纸质转考成绩，如实填写即可，填写完毕后，点击【</w:t>
      </w:r>
      <w:r w:rsidRPr="00EA0AFF">
        <w:rPr>
          <w:rFonts w:ascii="仿宋_GB2312" w:eastAsia="仿宋_GB2312" w:hAnsi="宋体" w:cs="宋体" w:hint="eastAsia"/>
          <w:b/>
          <w:kern w:val="0"/>
          <w:sz w:val="32"/>
          <w:szCs w:val="32"/>
        </w:rPr>
        <w:t>保存课程成绩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】，所选课程跳转至【已有成绩】模块。</w:t>
      </w:r>
    </w:p>
    <w:p w:rsidR="007B3675" w:rsidRPr="00EA0AFF" w:rsidRDefault="007B3675" w:rsidP="007B3675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无法提供相关证明材料者，视为不通过，请勿随意填写。</w:t>
      </w:r>
    </w:p>
    <w:p w:rsidR="007B3675" w:rsidRPr="00EA0AFF" w:rsidRDefault="007B3675" w:rsidP="007B3675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如无相关课程补充，直接跳过。</w:t>
      </w:r>
    </w:p>
    <w:p w:rsidR="007B3675" w:rsidRPr="00EA0AFF" w:rsidRDefault="007B3675" w:rsidP="007B3675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模块三  新老计划课程替换------仅少部分</w:t>
      </w:r>
      <w:r w:rsidRPr="004B493A">
        <w:rPr>
          <w:rFonts w:ascii="仿宋_GB2312" w:eastAsia="仿宋_GB2312" w:hAnsi="宋体" w:cs="宋体" w:hint="eastAsia"/>
          <w:kern w:val="0"/>
          <w:sz w:val="32"/>
          <w:szCs w:val="32"/>
        </w:rPr>
        <w:t>2010年前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老考生需要使用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B3675" w:rsidRPr="00EA0AFF" w:rsidRDefault="007B3675" w:rsidP="007B3675">
      <w:pPr>
        <w:widowControl/>
        <w:spacing w:line="360" w:lineRule="auto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noProof/>
          <w:kern w:val="0"/>
          <w:sz w:val="32"/>
          <w:szCs w:val="32"/>
        </w:rPr>
        <w:drawing>
          <wp:inline distT="0" distB="0" distL="0" distR="0" wp14:anchorId="719FD267" wp14:editId="1B57A62E">
            <wp:extent cx="4108450" cy="989988"/>
            <wp:effectExtent l="19050" t="0" r="6350" b="0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351" cy="99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75" w:rsidRPr="00EA0AFF" w:rsidRDefault="007B3675" w:rsidP="007B3675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Pr="005C7CB4"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2000年以前老考生。</w:t>
      </w:r>
      <w:r w:rsidRPr="005C7CB4"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农村试验区专业课程替换。如无相关课程替换，直接跳过。</w:t>
      </w:r>
    </w:p>
    <w:p w:rsidR="007B3675" w:rsidRDefault="007B3675" w:rsidP="007B3675">
      <w:pPr>
        <w:widowControl/>
        <w:spacing w:line="360" w:lineRule="auto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  </w:t>
      </w:r>
      <w:r w:rsidRPr="00EA0AFF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四</w:t>
      </w:r>
      <w:r w:rsidRPr="00EA0AFF">
        <w:rPr>
          <w:rFonts w:ascii="仿宋_GB2312" w:eastAsia="仿宋_GB2312" w:hAnsi="宋体" w:cs="宋体" w:hint="eastAsia"/>
          <w:b/>
          <w:kern w:val="0"/>
          <w:sz w:val="32"/>
          <w:szCs w:val="32"/>
        </w:rPr>
        <w:t>步:点击提交毕业申请</w:t>
      </w:r>
    </w:p>
    <w:p w:rsidR="007B3675" w:rsidRPr="00473EA3" w:rsidRDefault="007B3675" w:rsidP="007B3675">
      <w:pPr>
        <w:widowControl/>
        <w:spacing w:line="360" w:lineRule="auto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  第五步:</w:t>
      </w:r>
      <w:r w:rsidRPr="00473EA3">
        <w:rPr>
          <w:rFonts w:ascii="仿宋_GB2312" w:eastAsia="仿宋_GB2312" w:hAnsi="宋体" w:cs="宋体" w:hint="eastAsia"/>
          <w:b/>
          <w:kern w:val="0"/>
          <w:sz w:val="32"/>
          <w:szCs w:val="32"/>
        </w:rPr>
        <w:t>及时查看初审结果</w:t>
      </w:r>
    </w:p>
    <w:p w:rsidR="007B3675" w:rsidRDefault="007B3675" w:rsidP="007B3675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未能通过初审的考生，可在毕业申请开放时间内按要求修改申请信息，重新提交。</w:t>
      </w:r>
    </w:p>
    <w:p w:rsidR="007B3675" w:rsidRDefault="007B3675" w:rsidP="007B367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初审通过的考生可打印《江苏省高等教育自学考试毕业初审结果通知单》（以下简称《初审通知单》）。</w:t>
      </w:r>
    </w:p>
    <w:p w:rsidR="007B3675" w:rsidRPr="00C858AC" w:rsidRDefault="007B3675" w:rsidP="007B3675">
      <w:pPr>
        <w:widowControl/>
        <w:spacing w:line="360" w:lineRule="auto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 xml:space="preserve">    四</w:t>
      </w:r>
      <w:r w:rsidRPr="00C858AC">
        <w:rPr>
          <w:rFonts w:ascii="黑体" w:eastAsia="黑体" w:hAnsi="黑体" w:hint="eastAsia"/>
          <w:bCs/>
          <w:sz w:val="32"/>
          <w:szCs w:val="32"/>
        </w:rPr>
        <w:t>、现场确认</w:t>
      </w:r>
      <w:r>
        <w:rPr>
          <w:rFonts w:ascii="黑体" w:eastAsia="黑体" w:hAnsi="黑体" w:hint="eastAsia"/>
          <w:bCs/>
          <w:sz w:val="32"/>
          <w:szCs w:val="32"/>
        </w:rPr>
        <w:t>（部分考生）</w:t>
      </w:r>
    </w:p>
    <w:p w:rsidR="007B3675" w:rsidRDefault="007B3675" w:rsidP="007B3675"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《初审通知单》中注明需进行现场确认的考生</w:t>
      </w:r>
      <w:r>
        <w:rPr>
          <w:rFonts w:ascii="仿宋_GB2312" w:eastAsia="仿宋_GB2312" w:hint="eastAsia"/>
          <w:sz w:val="32"/>
          <w:szCs w:val="32"/>
        </w:rPr>
        <w:t>：须在</w:t>
      </w:r>
      <w:r w:rsidRPr="000A173E">
        <w:rPr>
          <w:rFonts w:ascii="仿宋_GB2312" w:eastAsia="仿宋_GB2312" w:hint="eastAsia"/>
          <w:sz w:val="32"/>
          <w:szCs w:val="32"/>
        </w:rPr>
        <w:t>规定时间</w:t>
      </w:r>
      <w:r>
        <w:rPr>
          <w:rFonts w:ascii="仿宋_GB2312" w:eastAsia="仿宋_GB2312" w:hint="eastAsia"/>
          <w:sz w:val="32"/>
          <w:szCs w:val="32"/>
        </w:rPr>
        <w:t>内，</w:t>
      </w:r>
      <w:r w:rsidRPr="000A173E">
        <w:rPr>
          <w:rFonts w:ascii="仿宋_GB2312" w:eastAsia="仿宋_GB2312" w:hint="eastAsia"/>
          <w:sz w:val="32"/>
          <w:szCs w:val="32"/>
        </w:rPr>
        <w:t>带齐</w:t>
      </w:r>
      <w:r>
        <w:rPr>
          <w:rFonts w:ascii="仿宋_GB2312" w:eastAsia="仿宋_GB2312" w:hint="eastAsia"/>
          <w:sz w:val="32"/>
          <w:szCs w:val="32"/>
        </w:rPr>
        <w:t>相关</w:t>
      </w:r>
      <w:r w:rsidRPr="000A173E">
        <w:rPr>
          <w:rFonts w:ascii="仿宋_GB2312" w:eastAsia="仿宋_GB2312" w:hint="eastAsia"/>
          <w:sz w:val="32"/>
          <w:szCs w:val="32"/>
        </w:rPr>
        <w:t>材料，到所在县（市、区）考办</w:t>
      </w:r>
      <w:r>
        <w:rPr>
          <w:rFonts w:ascii="仿宋_GB2312" w:eastAsia="仿宋_GB2312" w:hint="eastAsia"/>
          <w:sz w:val="32"/>
          <w:szCs w:val="32"/>
        </w:rPr>
        <w:t>进行现场确认</w:t>
      </w:r>
      <w:r w:rsidRPr="00D92CEC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</w:p>
    <w:p w:rsidR="007B3675" w:rsidRDefault="007B3675" w:rsidP="007B3675"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《初审通知单》中注明不需进行现场确认的考生</w:t>
      </w:r>
      <w:r>
        <w:rPr>
          <w:rFonts w:ascii="仿宋_GB2312" w:eastAsia="仿宋_GB2312" w:hint="eastAsia"/>
          <w:sz w:val="32"/>
          <w:szCs w:val="32"/>
        </w:rPr>
        <w:t>：不再需要现场确认，请保持电话畅通。通过毕业终审的考生，</w:t>
      </w:r>
      <w:r w:rsidRPr="00EC3F7A">
        <w:rPr>
          <w:rFonts w:ascii="仿宋_GB2312" w:eastAsia="仿宋_GB2312" w:hint="eastAsia"/>
          <w:sz w:val="32"/>
          <w:szCs w:val="32"/>
        </w:rPr>
        <w:t>毕业证书</w:t>
      </w:r>
      <w:r>
        <w:rPr>
          <w:rFonts w:ascii="仿宋_GB2312" w:eastAsia="仿宋_GB2312" w:hint="eastAsia"/>
          <w:sz w:val="32"/>
          <w:szCs w:val="32"/>
        </w:rPr>
        <w:t>和毕业生登记表将</w:t>
      </w:r>
      <w:r w:rsidRPr="00EC3F7A">
        <w:rPr>
          <w:rFonts w:ascii="仿宋_GB2312" w:eastAsia="仿宋_GB2312" w:hint="eastAsia"/>
          <w:sz w:val="32"/>
          <w:szCs w:val="32"/>
        </w:rPr>
        <w:t>由考生所在</w:t>
      </w:r>
      <w:r w:rsidRPr="000A173E">
        <w:rPr>
          <w:rFonts w:ascii="仿宋_GB2312" w:eastAsia="仿宋_GB2312" w:hint="eastAsia"/>
          <w:sz w:val="32"/>
          <w:szCs w:val="32"/>
        </w:rPr>
        <w:t>县（市、区）考办</w:t>
      </w:r>
      <w:r w:rsidRPr="00EC3F7A">
        <w:rPr>
          <w:rFonts w:ascii="仿宋_GB2312" w:eastAsia="仿宋_GB2312" w:hint="eastAsia"/>
          <w:sz w:val="32"/>
          <w:szCs w:val="32"/>
        </w:rPr>
        <w:t>负责发放。具体时间</w:t>
      </w:r>
      <w:r>
        <w:rPr>
          <w:rFonts w:ascii="仿宋_GB2312" w:eastAsia="仿宋_GB2312" w:hint="eastAsia"/>
          <w:sz w:val="32"/>
          <w:szCs w:val="32"/>
        </w:rPr>
        <w:t>请及时关注各地发布的公告信息。</w:t>
      </w:r>
    </w:p>
    <w:p w:rsidR="007B3675" w:rsidRPr="00EA0AFF" w:rsidRDefault="007B3675" w:rsidP="007B3675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noProof/>
          <w:kern w:val="0"/>
          <w:sz w:val="32"/>
          <w:szCs w:val="32"/>
        </w:rPr>
        <w:drawing>
          <wp:inline distT="0" distB="0" distL="0" distR="0" wp14:anchorId="0C8EEC09" wp14:editId="6201C705">
            <wp:extent cx="5274310" cy="2346292"/>
            <wp:effectExtent l="19050" t="0" r="2540" b="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4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75" w:rsidRPr="00EA0AFF" w:rsidRDefault="007B3675" w:rsidP="007B3675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毕业材料包括：</w:t>
      </w:r>
    </w:p>
    <w:p w:rsidR="007B3675" w:rsidRPr="00EA0AFF" w:rsidRDefault="007B3675" w:rsidP="007B3675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.毕业登记时，考生手工填写的课程成绩的相关证明材料（原纸质免考单、实践论文成绩单、原转考单等）。</w:t>
      </w:r>
    </w:p>
    <w:p w:rsidR="007B3675" w:rsidRPr="00EA0AFF" w:rsidRDefault="007B3675" w:rsidP="007B3675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.教育实习鉴定表（指师范类专业毕业的考生）。</w:t>
      </w:r>
    </w:p>
    <w:p w:rsidR="007B3675" w:rsidRPr="00EA0AFF" w:rsidRDefault="007B3675" w:rsidP="007B3675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.部分专业（如物流管理、采购供应管理、销售管理等）有资格证书课程的请交课程成绩单原件。</w:t>
      </w:r>
    </w:p>
    <w:p w:rsidR="007B3675" w:rsidRPr="00EA0AFF" w:rsidRDefault="007B3675" w:rsidP="007B3675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.本科段报考资格审核相关材料：</w:t>
      </w:r>
    </w:p>
    <w:p w:rsidR="007B3675" w:rsidRPr="00EA0AFF" w:rsidRDefault="007B3675" w:rsidP="007B3675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A：如显示“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完全匹配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”，则考生不再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需要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提供另外材料。</w:t>
      </w:r>
    </w:p>
    <w:p w:rsidR="007B3675" w:rsidRPr="00EA0AFF" w:rsidRDefault="007B3675" w:rsidP="007B3675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B：如显示“未通过”需提供《中国高等教育学历认证报告》原件,由于学历认证需要一定周期，请各位考生尽早对自己的原学历进行验证，以免耽误毕业。</w:t>
      </w:r>
    </w:p>
    <w:p w:rsidR="007B3675" w:rsidRPr="00EA0AFF" w:rsidRDefault="007B3675" w:rsidP="007B3675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C: 如显示“曾用名”，考生户口簿中有显示曾用名的，可提供户口簿原件及复印件或公安户籍管理部门的证明原件。</w:t>
      </w:r>
    </w:p>
    <w:p w:rsidR="007B3675" w:rsidRPr="00EA0AFF" w:rsidRDefault="007B3675" w:rsidP="007B3675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D：如显示“曾用身份证”，需提供公安户籍管理部门的证明原件。</w:t>
      </w:r>
    </w:p>
    <w:p w:rsidR="007B3675" w:rsidRPr="00EA0AFF" w:rsidRDefault="007B3675" w:rsidP="007B3675">
      <w:pPr>
        <w:widowControl/>
        <w:spacing w:line="560" w:lineRule="exact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  显示“曾用名”“曾用身份证”“未通过”现场交材料时除常规材料另准备准考证复印件，身份证复印件，原毕业证书复印件各一份。（原件现场审核）</w:t>
      </w:r>
    </w:p>
    <w:p w:rsidR="007B3675" w:rsidRPr="00EA0AFF" w:rsidRDefault="007B3675" w:rsidP="007B3675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要求提供的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其它材料。</w:t>
      </w:r>
    </w:p>
    <w:p w:rsidR="007B3675" w:rsidRDefault="007B3675" w:rsidP="007B3675">
      <w:pPr>
        <w:widowControl/>
        <w:spacing w:line="56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A0AFF">
        <w:rPr>
          <w:rFonts w:ascii="仿宋_GB2312" w:eastAsia="仿宋_GB2312" w:hAnsi="宋体" w:cs="宋体" w:hint="eastAsia"/>
          <w:b/>
          <w:kern w:val="0"/>
          <w:sz w:val="32"/>
          <w:szCs w:val="32"/>
        </w:rPr>
        <w:t>说明：</w:t>
      </w:r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部分专业证书课程成绩在自</w:t>
      </w:r>
      <w:proofErr w:type="gramStart"/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考系统</w:t>
      </w:r>
      <w:proofErr w:type="gramEnd"/>
      <w:r w:rsidRPr="00EA0AFF">
        <w:rPr>
          <w:rFonts w:ascii="仿宋_GB2312" w:eastAsia="仿宋_GB2312" w:hAnsi="宋体" w:cs="宋体" w:hint="eastAsia"/>
          <w:kern w:val="0"/>
          <w:sz w:val="32"/>
          <w:szCs w:val="32"/>
        </w:rPr>
        <w:t>中无法显示，在网上申报毕业时，此部分课程成绩选择“实践”录入实际分数，采购专业证书课程成绩≥60分录入分数，50≤成绩＜60分的，填“免”。</w:t>
      </w:r>
    </w:p>
    <w:p w:rsidR="007B3675" w:rsidRPr="00CF3516" w:rsidRDefault="007B3675" w:rsidP="007B3675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</w:t>
      </w:r>
      <w:r w:rsidRPr="00CF3516">
        <w:rPr>
          <w:rFonts w:ascii="黑体" w:eastAsia="黑体" w:hAnsi="黑体" w:hint="eastAsia"/>
          <w:bCs/>
          <w:sz w:val="32"/>
          <w:szCs w:val="32"/>
        </w:rPr>
        <w:t>、领取毕业证书及毕业生登记表</w:t>
      </w:r>
    </w:p>
    <w:p w:rsidR="007B3675" w:rsidRDefault="007B3675" w:rsidP="007B367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通过毕业终审的考生，</w:t>
      </w:r>
      <w:r w:rsidRPr="00EC3F7A">
        <w:rPr>
          <w:rFonts w:ascii="仿宋_GB2312" w:eastAsia="仿宋_GB2312" w:hint="eastAsia"/>
          <w:sz w:val="32"/>
          <w:szCs w:val="32"/>
        </w:rPr>
        <w:t>毕业证书</w:t>
      </w:r>
      <w:r>
        <w:rPr>
          <w:rFonts w:ascii="仿宋_GB2312" w:eastAsia="仿宋_GB2312" w:hint="eastAsia"/>
          <w:sz w:val="32"/>
          <w:szCs w:val="32"/>
        </w:rPr>
        <w:t>和毕业生登记表将</w:t>
      </w:r>
      <w:r w:rsidRPr="00EC3F7A">
        <w:rPr>
          <w:rFonts w:ascii="仿宋_GB2312" w:eastAsia="仿宋_GB2312" w:hint="eastAsia"/>
          <w:sz w:val="32"/>
          <w:szCs w:val="32"/>
        </w:rPr>
        <w:t>由考生所在</w:t>
      </w:r>
      <w:r w:rsidRPr="000A173E">
        <w:rPr>
          <w:rFonts w:ascii="仿宋_GB2312" w:eastAsia="仿宋_GB2312" w:hint="eastAsia"/>
          <w:sz w:val="32"/>
          <w:szCs w:val="32"/>
        </w:rPr>
        <w:t>县（市、区）考办</w:t>
      </w:r>
      <w:r w:rsidRPr="00EC3F7A">
        <w:rPr>
          <w:rFonts w:ascii="仿宋_GB2312" w:eastAsia="仿宋_GB2312" w:hint="eastAsia"/>
          <w:sz w:val="32"/>
          <w:szCs w:val="32"/>
        </w:rPr>
        <w:t>负责发放。</w:t>
      </w:r>
      <w:r>
        <w:rPr>
          <w:rFonts w:ascii="仿宋_GB2312" w:eastAsia="仿宋_GB2312" w:hint="eastAsia"/>
          <w:sz w:val="32"/>
          <w:szCs w:val="32"/>
        </w:rPr>
        <w:t>发放时间</w:t>
      </w:r>
      <w:proofErr w:type="gramStart"/>
      <w:r>
        <w:rPr>
          <w:rFonts w:ascii="仿宋_GB2312" w:eastAsia="仿宋_GB2312" w:hint="eastAsia"/>
          <w:sz w:val="32"/>
          <w:szCs w:val="32"/>
        </w:rPr>
        <w:t>为学信网学历</w:t>
      </w:r>
      <w:proofErr w:type="gramEnd"/>
      <w:r>
        <w:rPr>
          <w:rFonts w:ascii="仿宋_GB2312" w:eastAsia="仿宋_GB2312" w:hint="eastAsia"/>
          <w:sz w:val="32"/>
          <w:szCs w:val="32"/>
        </w:rPr>
        <w:t>信息上网后，</w:t>
      </w:r>
      <w:r w:rsidRPr="00EC3F7A">
        <w:rPr>
          <w:rFonts w:ascii="仿宋_GB2312" w:eastAsia="仿宋_GB2312" w:hint="eastAsia"/>
          <w:sz w:val="32"/>
          <w:szCs w:val="32"/>
        </w:rPr>
        <w:t>具体时间</w:t>
      </w:r>
      <w:r>
        <w:rPr>
          <w:rFonts w:ascii="仿宋_GB2312" w:eastAsia="仿宋_GB2312" w:hint="eastAsia"/>
          <w:sz w:val="32"/>
          <w:szCs w:val="32"/>
        </w:rPr>
        <w:t>请及时关注各地发布的公告信息。</w:t>
      </w:r>
    </w:p>
    <w:p w:rsidR="007B3675" w:rsidRDefault="007B3675" w:rsidP="007B3675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FE70E9" w:rsidRPr="007B3675" w:rsidRDefault="007B3675"/>
    <w:sectPr w:rsidR="00FE70E9" w:rsidRPr="007B3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75"/>
    <w:rsid w:val="002529B2"/>
    <w:rsid w:val="007960A3"/>
    <w:rsid w:val="007B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36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36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36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36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</dc:creator>
  <cp:lastModifiedBy>wangj</cp:lastModifiedBy>
  <cp:revision>1</cp:revision>
  <dcterms:created xsi:type="dcterms:W3CDTF">2022-08-25T08:51:00Z</dcterms:created>
  <dcterms:modified xsi:type="dcterms:W3CDTF">2022-08-25T08:52:00Z</dcterms:modified>
</cp:coreProperties>
</file>