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2022年上半年扬州大学社会自考专业论文答辩、实践环节考核日程</w:t>
      </w:r>
    </w:p>
    <w:p>
      <w:pPr>
        <w:ind w:right="48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填表单位（签字）  盖章：  </w:t>
      </w:r>
      <w:r>
        <w:rPr>
          <w:rFonts w:hint="eastAsia" w:ascii="宋体" w:hAnsi="宋体"/>
          <w:b/>
          <w:sz w:val="24"/>
          <w:u w:val="single"/>
        </w:rPr>
        <w:t xml:space="preserve">扬州大学     </w:t>
      </w:r>
      <w:r>
        <w:rPr>
          <w:rFonts w:hint="eastAsia" w:ascii="宋体" w:hAnsi="宋体"/>
          <w:b/>
          <w:sz w:val="24"/>
        </w:rPr>
        <w:t>填表人 ：</w:t>
      </w:r>
      <w:r>
        <w:rPr>
          <w:rFonts w:hint="eastAsia" w:ascii="宋体" w:hAnsi="宋体"/>
          <w:b/>
          <w:sz w:val="24"/>
          <w:u w:val="single"/>
        </w:rPr>
        <w:t xml:space="preserve"> 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邵婷婷 </w:t>
      </w:r>
      <w:r>
        <w:rPr>
          <w:rFonts w:hint="eastAsia" w:ascii="宋体" w:hAnsi="宋体"/>
          <w:b/>
          <w:sz w:val="24"/>
          <w:u w:val="single"/>
        </w:rPr>
        <w:t xml:space="preserve"> 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4"/>
        </w:rPr>
        <w:t>联系电话</w:t>
      </w:r>
      <w:r>
        <w:rPr>
          <w:rFonts w:ascii="宋体" w:hAnsi="宋体"/>
          <w:b/>
          <w:sz w:val="24"/>
          <w:u w:val="single"/>
        </w:rPr>
        <w:t>0514-8797</w:t>
      </w:r>
      <w:r>
        <w:rPr>
          <w:rFonts w:hint="eastAsia" w:ascii="宋体" w:hAnsi="宋体"/>
          <w:b/>
          <w:sz w:val="24"/>
          <w:u w:val="single"/>
        </w:rPr>
        <w:t xml:space="preserve">1646  </w:t>
      </w:r>
      <w:r>
        <w:rPr>
          <w:rFonts w:hint="eastAsia" w:ascii="宋体" w:hAnsi="宋体"/>
          <w:b/>
          <w:sz w:val="24"/>
        </w:rPr>
        <w:t>填表时间</w:t>
      </w:r>
      <w:r>
        <w:rPr>
          <w:rFonts w:ascii="宋体" w:hAnsi="宋体"/>
          <w:b/>
          <w:sz w:val="24"/>
          <w:u w:val="single"/>
        </w:rPr>
        <w:t>20</w:t>
      </w:r>
      <w:r>
        <w:rPr>
          <w:rFonts w:hint="eastAsia" w:ascii="宋体" w:hAnsi="宋体"/>
          <w:b/>
          <w:sz w:val="24"/>
          <w:u w:val="single"/>
        </w:rPr>
        <w:t>2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2</w:t>
      </w:r>
      <w:r>
        <w:rPr>
          <w:rFonts w:hint="eastAsia" w:ascii="宋体" w:hAnsi="宋体"/>
          <w:b/>
          <w:sz w:val="24"/>
          <w:u w:val="single"/>
        </w:rPr>
        <w:t>年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11</w:t>
      </w:r>
      <w:r>
        <w:rPr>
          <w:rFonts w:hint="eastAsia" w:ascii="宋体" w:hAnsi="宋体"/>
          <w:b/>
          <w:sz w:val="24"/>
          <w:u w:val="single"/>
        </w:rPr>
        <w:t>月2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2</w:t>
      </w:r>
      <w:r>
        <w:rPr>
          <w:rFonts w:hint="eastAsia" w:ascii="宋体" w:hAnsi="宋体"/>
          <w:b/>
          <w:sz w:val="24"/>
          <w:u w:val="single"/>
        </w:rPr>
        <w:t>日</w:t>
      </w:r>
    </w:p>
    <w:tbl>
      <w:tblPr>
        <w:tblStyle w:val="3"/>
        <w:tblW w:w="152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560"/>
        <w:gridCol w:w="1333"/>
        <w:gridCol w:w="1260"/>
        <w:gridCol w:w="1569"/>
        <w:gridCol w:w="1866"/>
        <w:gridCol w:w="3240"/>
        <w:gridCol w:w="37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专业名称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（专业代号）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考核内容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报名时间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考核时间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联系电话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地址及邮编</w:t>
            </w:r>
          </w:p>
        </w:tc>
        <w:tc>
          <w:tcPr>
            <w:tcW w:w="3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土木工程专业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（本）</w:t>
            </w:r>
          </w:p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X2081001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课程实践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毕业设计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月15日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上午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月15日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－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月21日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翁老师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0514-879786</w:t>
            </w:r>
            <w:r>
              <w:rPr>
                <w:rFonts w:hint="eastAsia" w:ascii="宋体" w:hAnsi="宋体" w:cs="宋体"/>
                <w:kern w:val="0"/>
                <w:szCs w:val="21"/>
              </w:rPr>
              <w:t>77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QQ</w:t>
            </w:r>
            <w:r>
              <w:rPr>
                <w:rFonts w:hint="eastAsia" w:ascii="宋体" w:hAnsi="宋体" w:cs="宋体"/>
                <w:kern w:val="0"/>
                <w:szCs w:val="21"/>
              </w:rPr>
              <w:t>群：</w:t>
            </w:r>
            <w:r>
              <w:rPr>
                <w:rFonts w:ascii="宋体" w:hAnsi="宋体" w:cs="宋体"/>
                <w:kern w:val="0"/>
                <w:szCs w:val="21"/>
              </w:rPr>
              <w:t>263805288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扬州市华扬西路</w:t>
            </w:r>
            <w:r>
              <w:rPr>
                <w:rFonts w:ascii="宋体" w:hAnsi="宋体" w:cs="宋体"/>
                <w:szCs w:val="21"/>
              </w:rPr>
              <w:t>198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（扬子津西校区）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（建工学院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号办公楼</w:t>
            </w:r>
            <w:r>
              <w:rPr>
                <w:rFonts w:ascii="宋体" w:hAnsi="宋体" w:cs="宋体"/>
                <w:szCs w:val="21"/>
              </w:rPr>
              <w:t>225</w:t>
            </w:r>
            <w:r>
              <w:rPr>
                <w:rFonts w:hint="eastAsia" w:ascii="宋体" w:hAnsi="宋体" w:cs="宋体"/>
                <w:szCs w:val="21"/>
              </w:rPr>
              <w:t>室）</w:t>
            </w:r>
          </w:p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邮编</w:t>
            </w:r>
            <w:r>
              <w:rPr>
                <w:rFonts w:ascii="宋体" w:hAnsi="宋体" w:cs="宋体"/>
                <w:color w:val="000000"/>
                <w:szCs w:val="21"/>
              </w:rPr>
              <w:t>225127</w:t>
            </w:r>
          </w:p>
        </w:tc>
        <w:tc>
          <w:tcPr>
            <w:tcW w:w="3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http://cjc.yzu.edu.cn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本专业实践及设计一年只安排一次，食宿自理。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</w:t>
      </w:r>
    </w:p>
    <w:p>
      <w:pPr>
        <w:rPr>
          <w:rFonts w:hint="eastAsia"/>
        </w:rPr>
      </w:pPr>
      <w:r>
        <w:rPr>
          <w:rFonts w:hint="eastAsia"/>
        </w:rPr>
        <w:t>根据国家文件精神，烹饪工艺专科理论考试至2020年上半年结束，实践考试至2020年下半年结束！</w:t>
      </w:r>
    </w:p>
    <w:p>
      <w:pPr>
        <w:rPr>
          <w:rFonts w:hint="eastAsia"/>
        </w:rPr>
      </w:pPr>
      <w:r>
        <w:rPr>
          <w:rFonts w:hint="eastAsia"/>
        </w:rPr>
        <w:t>以上日期均为往年的日期，请按照2019年上半年的日期填写。</w:t>
      </w:r>
    </w:p>
    <w:p>
      <w:bookmarkStart w:id="0" w:name="_GoBack"/>
      <w:bookmarkEnd w:id="0"/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ZWI2YjJhYWUzMTdjNDE5OTBjM2U0NDQ0MGU1MzYifQ=="/>
  </w:docVars>
  <w:rsids>
    <w:rsidRoot w:val="00A11020"/>
    <w:rsid w:val="0084370D"/>
    <w:rsid w:val="00A11020"/>
    <w:rsid w:val="78F9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359</Characters>
  <Lines>2</Lines>
  <Paragraphs>1</Paragraphs>
  <TotalTime>10</TotalTime>
  <ScaleCrop>false</ScaleCrop>
  <LinksUpToDate>false</LinksUpToDate>
  <CharactersWithSpaces>383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2021-10-28T08:54:00Z</dcterms:created>
  <dc:creator>Administrator</dc:creator>
  <cp:lastModifiedBy>斐少</cp:lastModifiedBy>
  <dcterms:modified xsi:type="dcterms:W3CDTF">2022-11-22T08:06:03Z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C10E66B862774BF68711C9C0CE9855C7</vt:lpwstr>
  </property>
</Properties>
</file>